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C35652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C35652">
        <w:rPr>
          <w:rFonts w:ascii="Arial" w:hAnsi="Arial" w:cs="Arial"/>
          <w:b/>
          <w:bCs/>
        </w:rPr>
        <w:t>II/152 Hrotovice – Dukovany, 2. stavba, okružní křižovatka, PD</w:t>
      </w:r>
      <w:bookmarkStart w:id="0" w:name="_GoBack"/>
      <w:bookmarkEnd w:id="0"/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0F493E" w:rsidRPr="00DB5D8B" w:rsidRDefault="00F669A0" w:rsidP="00BF7187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850AFD" w:rsidRPr="00DB5D8B" w:rsidRDefault="00850AFD" w:rsidP="000F493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0F5812" w:rsidRPr="000F5812" w:rsidRDefault="000F5812" w:rsidP="000F581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0F5812">
        <w:rPr>
          <w:rFonts w:ascii="Arial" w:hAnsi="Arial" w:cs="Arial"/>
          <w:sz w:val="20"/>
          <w:szCs w:val="20"/>
        </w:rPr>
        <w:t>- nejméně 3 projektované stavby rekonstrukce nebo výstavby křižovatky silnic vč. rekonstrukce nebo výstavby navazujících komunikací vypracovaných dodavatelem ve stupni DÚR, DSP a PDPS (popř. DUSP a PDPS) pro každou z nich</w:t>
      </w:r>
    </w:p>
    <w:p w:rsidR="007B62F8" w:rsidRPr="000F5812" w:rsidRDefault="000F5812" w:rsidP="000F581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0F5812">
        <w:rPr>
          <w:rFonts w:ascii="Arial" w:hAnsi="Arial" w:cs="Arial"/>
          <w:sz w:val="20"/>
          <w:szCs w:val="20"/>
        </w:rPr>
        <w:t>- alespoň dvě z předložených staveb budou výstavby okružní křižovatky nebo přestavby křižovatky na okružní křižovatku</w:t>
      </w:r>
    </w:p>
    <w:p w:rsidR="000F5812" w:rsidRDefault="000F5812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</w:p>
    <w:p w:rsidR="00DB5D8B" w:rsidRPr="00DB5D8B" w:rsidRDefault="000F5812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0F5812">
        <w:rPr>
          <w:rFonts w:ascii="Arial" w:hAnsi="Arial" w:cs="Arial"/>
          <w:sz w:val="20"/>
          <w:szCs w:val="20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:rsidR="00DB5D8B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>Přílohou budou minimálně 2 osvědčení 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0AFD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EA6C70" w:rsidRDefault="00EA6C70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Výstavba OK nebo přestavba křižovatky na OK</w:t>
            </w:r>
          </w:p>
          <w:p w:rsidR="00DB5D8B" w:rsidRPr="00DB5D8B" w:rsidRDefault="00850AFD" w:rsidP="00EA6C70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ANO/NE</w:t>
            </w:r>
          </w:p>
        </w:tc>
        <w:tc>
          <w:tcPr>
            <w:tcW w:w="6120" w:type="dxa"/>
          </w:tcPr>
          <w:p w:rsidR="00850AFD" w:rsidRPr="00685CF9" w:rsidRDefault="00850AFD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60B29"/>
    <w:rsid w:val="00070478"/>
    <w:rsid w:val="00081C43"/>
    <w:rsid w:val="000918D6"/>
    <w:rsid w:val="000A40B6"/>
    <w:rsid w:val="000B7290"/>
    <w:rsid w:val="000F493E"/>
    <w:rsid w:val="000F5812"/>
    <w:rsid w:val="001026C5"/>
    <w:rsid w:val="001056B1"/>
    <w:rsid w:val="00126C87"/>
    <w:rsid w:val="00143E0B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27B08"/>
    <w:rsid w:val="0064689F"/>
    <w:rsid w:val="00685CF9"/>
    <w:rsid w:val="00696CB8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B62F8"/>
    <w:rsid w:val="007C2042"/>
    <w:rsid w:val="007D4299"/>
    <w:rsid w:val="007F7D49"/>
    <w:rsid w:val="00801930"/>
    <w:rsid w:val="0080693E"/>
    <w:rsid w:val="00811519"/>
    <w:rsid w:val="008142C3"/>
    <w:rsid w:val="00826311"/>
    <w:rsid w:val="00850358"/>
    <w:rsid w:val="00850AFD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35652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7A50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A6C70"/>
    <w:rsid w:val="00ED112D"/>
    <w:rsid w:val="00EF4F3C"/>
    <w:rsid w:val="00F11304"/>
    <w:rsid w:val="00F207D2"/>
    <w:rsid w:val="00F43489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49</cp:revision>
  <cp:lastPrinted>2010-05-24T13:35:00Z</cp:lastPrinted>
  <dcterms:created xsi:type="dcterms:W3CDTF">2018-02-06T11:11:00Z</dcterms:created>
  <dcterms:modified xsi:type="dcterms:W3CDTF">2021-05-10T09:33:00Z</dcterms:modified>
</cp:coreProperties>
</file>